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F56" w:rsidRDefault="00BF0F56" w:rsidP="00BF0F56">
      <w:pPr>
        <w:spacing w:before="100" w:beforeAutospacing="1" w:after="100" w:afterAutospacing="1"/>
        <w:jc w:val="center"/>
        <w:rPr>
          <w:sz w:val="26"/>
          <w:szCs w:val="26"/>
        </w:rPr>
      </w:pPr>
      <w:r>
        <w:rPr>
          <w:sz w:val="26"/>
          <w:szCs w:val="26"/>
        </w:rPr>
        <w:t>Информационное сообщение о несостоявшемся аукционе №3</w:t>
      </w:r>
    </w:p>
    <w:p w:rsidR="00BF0F56" w:rsidRDefault="00BF0F56" w:rsidP="00BF0F56">
      <w:pPr>
        <w:spacing w:line="276" w:lineRule="auto"/>
        <w:ind w:firstLine="709"/>
        <w:jc w:val="both"/>
        <w:rPr>
          <w:sz w:val="26"/>
          <w:szCs w:val="26"/>
        </w:rPr>
      </w:pPr>
      <w:r w:rsidRPr="001E788D">
        <w:rPr>
          <w:sz w:val="26"/>
          <w:szCs w:val="26"/>
        </w:rPr>
        <w:t>Комитет по управлению муниципальным имуществом Администрации города Когалыма сообщает</w:t>
      </w:r>
      <w:r>
        <w:rPr>
          <w:sz w:val="26"/>
          <w:szCs w:val="26"/>
        </w:rPr>
        <w:t>,</w:t>
      </w:r>
      <w:r w:rsidRPr="001E788D">
        <w:rPr>
          <w:sz w:val="26"/>
          <w:szCs w:val="26"/>
        </w:rPr>
        <w:t xml:space="preserve"> что </w:t>
      </w:r>
      <w:r>
        <w:rPr>
          <w:sz w:val="26"/>
          <w:szCs w:val="26"/>
        </w:rPr>
        <w:t xml:space="preserve">открытый </w:t>
      </w:r>
      <w:r w:rsidRPr="001E788D">
        <w:rPr>
          <w:sz w:val="26"/>
          <w:szCs w:val="26"/>
        </w:rPr>
        <w:t>аукцион</w:t>
      </w:r>
      <w:r>
        <w:rPr>
          <w:sz w:val="26"/>
          <w:szCs w:val="26"/>
        </w:rPr>
        <w:t xml:space="preserve"> в электронной форме №1</w:t>
      </w:r>
      <w:r w:rsidRPr="001E788D">
        <w:rPr>
          <w:sz w:val="26"/>
          <w:szCs w:val="26"/>
        </w:rPr>
        <w:t xml:space="preserve"> </w:t>
      </w:r>
      <w:r>
        <w:rPr>
          <w:sz w:val="26"/>
          <w:szCs w:val="26"/>
        </w:rPr>
        <w:t>по продаже муниципального недвижимого имущества:</w:t>
      </w:r>
    </w:p>
    <w:p w:rsidR="00BF0F56" w:rsidRDefault="00BF0F56" w:rsidP="00BF0F56">
      <w:pPr>
        <w:ind w:firstLine="709"/>
        <w:jc w:val="both"/>
        <w:rPr>
          <w:sz w:val="26"/>
          <w:szCs w:val="26"/>
        </w:rPr>
      </w:pPr>
      <w:r w:rsidRPr="00290DEC">
        <w:rPr>
          <w:sz w:val="26"/>
          <w:szCs w:val="26"/>
        </w:rPr>
        <w:t xml:space="preserve">- нежилое здание (склад №10), с кадастровым номером 86:17:0010605:199, расположенное по адресу: Ханты-Мансийский автономный округ – Югра, город Когалым, улица Центральная, дом 24, корпус 3, общей площадью 428,9 </w:t>
      </w:r>
      <w:proofErr w:type="spellStart"/>
      <w:r w:rsidRPr="00290DEC">
        <w:rPr>
          <w:sz w:val="26"/>
          <w:szCs w:val="26"/>
        </w:rPr>
        <w:t>кв.м</w:t>
      </w:r>
      <w:proofErr w:type="spellEnd"/>
      <w:r w:rsidRPr="00290DEC">
        <w:rPr>
          <w:sz w:val="26"/>
          <w:szCs w:val="26"/>
        </w:rPr>
        <w:t xml:space="preserve">. и земельный участок общей площадью 1 484 </w:t>
      </w:r>
      <w:proofErr w:type="spellStart"/>
      <w:r w:rsidRPr="00290DEC">
        <w:rPr>
          <w:sz w:val="26"/>
          <w:szCs w:val="26"/>
        </w:rPr>
        <w:t>кв.м</w:t>
      </w:r>
      <w:proofErr w:type="spellEnd"/>
      <w:r w:rsidRPr="00290DEC">
        <w:rPr>
          <w:sz w:val="26"/>
          <w:szCs w:val="26"/>
        </w:rPr>
        <w:t>., с кадастровым номером 86:17:0010608:10, местоположение установлено относительно ориентира, расположенного в границах участка. Почтовый адрес ориентира: Ханты-Мансийский автономный округ – Югра, город Когалым, улица Центральная, 24/3</w:t>
      </w:r>
      <w:r>
        <w:rPr>
          <w:sz w:val="26"/>
          <w:szCs w:val="26"/>
        </w:rPr>
        <w:t>,</w:t>
      </w:r>
    </w:p>
    <w:p w:rsidR="00BF0F56" w:rsidRDefault="00BF0F56" w:rsidP="00BF0F56">
      <w:pPr>
        <w:ind w:firstLine="709"/>
        <w:jc w:val="both"/>
        <w:rPr>
          <w:sz w:val="26"/>
          <w:szCs w:val="26"/>
        </w:rPr>
      </w:pPr>
      <w:r w:rsidRPr="001E788D">
        <w:rPr>
          <w:sz w:val="26"/>
          <w:szCs w:val="26"/>
        </w:rPr>
        <w:t xml:space="preserve"> </w:t>
      </w:r>
      <w:r w:rsidRPr="001E788D">
        <w:rPr>
          <w:spacing w:val="2"/>
          <w:sz w:val="26"/>
          <w:szCs w:val="26"/>
        </w:rPr>
        <w:t>назначенны</w:t>
      </w:r>
      <w:r>
        <w:rPr>
          <w:spacing w:val="2"/>
          <w:sz w:val="26"/>
          <w:szCs w:val="26"/>
        </w:rPr>
        <w:t>й</w:t>
      </w:r>
      <w:r w:rsidRPr="001E788D">
        <w:rPr>
          <w:spacing w:val="2"/>
          <w:sz w:val="26"/>
          <w:szCs w:val="26"/>
        </w:rPr>
        <w:t xml:space="preserve"> на </w:t>
      </w:r>
      <w:r>
        <w:rPr>
          <w:spacing w:val="2"/>
          <w:sz w:val="26"/>
          <w:szCs w:val="26"/>
        </w:rPr>
        <w:t xml:space="preserve">16.06.2025 </w:t>
      </w:r>
      <w:r>
        <w:rPr>
          <w:sz w:val="26"/>
          <w:szCs w:val="26"/>
        </w:rPr>
        <w:t xml:space="preserve">признан </w:t>
      </w:r>
      <w:r w:rsidRPr="001E788D">
        <w:rPr>
          <w:sz w:val="26"/>
          <w:szCs w:val="26"/>
        </w:rPr>
        <w:t xml:space="preserve">не состоявшимся </w:t>
      </w:r>
      <w:r w:rsidRPr="0020529A">
        <w:rPr>
          <w:sz w:val="26"/>
          <w:szCs w:val="26"/>
        </w:rPr>
        <w:t xml:space="preserve">связи с </w:t>
      </w:r>
      <w:r>
        <w:rPr>
          <w:sz w:val="26"/>
          <w:szCs w:val="26"/>
        </w:rPr>
        <w:t>отсутствием заявок для участия в</w:t>
      </w:r>
      <w:r w:rsidRPr="0020529A">
        <w:rPr>
          <w:sz w:val="26"/>
          <w:szCs w:val="26"/>
        </w:rPr>
        <w:t xml:space="preserve"> аукцион</w:t>
      </w:r>
      <w:r>
        <w:rPr>
          <w:sz w:val="26"/>
          <w:szCs w:val="26"/>
        </w:rPr>
        <w:t>е</w:t>
      </w:r>
      <w:r w:rsidRPr="0020529A">
        <w:rPr>
          <w:sz w:val="26"/>
          <w:szCs w:val="26"/>
        </w:rPr>
        <w:t xml:space="preserve"> №</w:t>
      </w:r>
      <w:r>
        <w:rPr>
          <w:sz w:val="26"/>
          <w:szCs w:val="26"/>
        </w:rPr>
        <w:t>3.</w:t>
      </w:r>
    </w:p>
    <w:p w:rsidR="00BF0F56" w:rsidRPr="00A35AD8" w:rsidRDefault="00BF0F56" w:rsidP="00BF0F56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A35AD8">
        <w:rPr>
          <w:sz w:val="26"/>
          <w:szCs w:val="26"/>
        </w:rPr>
        <w:tab/>
        <w:t xml:space="preserve">Начало приёма заявок: </w:t>
      </w:r>
      <w:r>
        <w:rPr>
          <w:sz w:val="26"/>
          <w:szCs w:val="26"/>
        </w:rPr>
        <w:t>10:</w:t>
      </w:r>
      <w:r w:rsidRPr="00A35AD8">
        <w:rPr>
          <w:sz w:val="26"/>
          <w:szCs w:val="26"/>
        </w:rPr>
        <w:t xml:space="preserve">00 часов </w:t>
      </w:r>
      <w:r>
        <w:rPr>
          <w:sz w:val="26"/>
          <w:szCs w:val="26"/>
        </w:rPr>
        <w:t>14.05.2025</w:t>
      </w:r>
      <w:r w:rsidRPr="00A35AD8">
        <w:rPr>
          <w:sz w:val="26"/>
          <w:szCs w:val="26"/>
        </w:rPr>
        <w:t>.</w:t>
      </w:r>
    </w:p>
    <w:p w:rsidR="00BF0F56" w:rsidRPr="00A35AD8" w:rsidRDefault="00BF0F56" w:rsidP="00BF0F56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A35AD8">
        <w:rPr>
          <w:sz w:val="26"/>
          <w:szCs w:val="26"/>
        </w:rPr>
        <w:tab/>
        <w:t>Окончание приёма заявок: 1</w:t>
      </w:r>
      <w:r>
        <w:rPr>
          <w:sz w:val="26"/>
          <w:szCs w:val="26"/>
        </w:rPr>
        <w:t>8:</w:t>
      </w:r>
      <w:r w:rsidRPr="00A35AD8">
        <w:rPr>
          <w:sz w:val="26"/>
          <w:szCs w:val="26"/>
        </w:rPr>
        <w:t xml:space="preserve">00 часов </w:t>
      </w:r>
      <w:r>
        <w:rPr>
          <w:sz w:val="26"/>
          <w:szCs w:val="26"/>
        </w:rPr>
        <w:t>10.06.2025</w:t>
      </w:r>
      <w:r w:rsidRPr="00A35AD8">
        <w:rPr>
          <w:sz w:val="26"/>
          <w:szCs w:val="26"/>
        </w:rPr>
        <w:t>.</w:t>
      </w:r>
    </w:p>
    <w:p w:rsidR="005635C5" w:rsidRDefault="005635C5">
      <w:bookmarkStart w:id="0" w:name="_GoBack"/>
      <w:bookmarkEnd w:id="0"/>
    </w:p>
    <w:sectPr w:rsidR="00563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56"/>
    <w:rsid w:val="005635C5"/>
    <w:rsid w:val="00866A81"/>
    <w:rsid w:val="00BF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E7CD1-22A7-4CAC-9402-710FCD7C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Ирина Сергеевна</dc:creator>
  <cp:keywords/>
  <dc:description/>
  <cp:lastModifiedBy>Федотова Ирина Сергеевна</cp:lastModifiedBy>
  <cp:revision>2</cp:revision>
  <dcterms:created xsi:type="dcterms:W3CDTF">2025-06-11T09:32:00Z</dcterms:created>
  <dcterms:modified xsi:type="dcterms:W3CDTF">2025-06-11T09:32:00Z</dcterms:modified>
</cp:coreProperties>
</file>